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88DA0" w14:textId="77777777" w:rsidR="00115B2C" w:rsidRDefault="00115B2C">
      <w:pPr>
        <w:rPr>
          <w:rFonts w:ascii="Times New Roman" w:hAnsi="Times New Roman" w:cs="Times New Roman"/>
          <w:sz w:val="28"/>
          <w:szCs w:val="28"/>
        </w:rPr>
      </w:pPr>
    </w:p>
    <w:p w14:paraId="6B413693" w14:textId="63D8D747" w:rsidR="00115B2C" w:rsidRDefault="00115B2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DE3A504" wp14:editId="6CA88BFB">
            <wp:extent cx="6120130" cy="8412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9EEF0" w14:textId="190F0FBA" w:rsidR="0080667D" w:rsidRDefault="0080667D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14:paraId="22D03EDD" w14:textId="77777777" w:rsidR="0080667D" w:rsidRDefault="0080667D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Минобрнауки Росси от 23 августа 2017 года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программ«;</w:t>
      </w:r>
    </w:p>
    <w:p w14:paraId="2A085750" w14:textId="77777777" w:rsidR="00AE01D5" w:rsidRDefault="0080667D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Письма Министерства просвещения РФ от 19 марта 2020 года № ГД-39/04 «О направлении методических рекомендаций» Методические рекомендации по реализации образовательных программ начального общего, основного общего, среднего общего образования, </w:t>
      </w:r>
      <w:r w:rsidR="00AE01D5">
        <w:rPr>
          <w:rFonts w:ascii="Times New Roman" w:hAnsi="Times New Roman" w:cs="Times New Roman"/>
          <w:sz w:val="28"/>
          <w:szCs w:val="28"/>
        </w:rPr>
        <w:t>образовательных</w:t>
      </w:r>
      <w:r>
        <w:rPr>
          <w:rFonts w:ascii="Times New Roman" w:hAnsi="Times New Roman" w:cs="Times New Roman"/>
          <w:sz w:val="28"/>
          <w:szCs w:val="28"/>
        </w:rPr>
        <w:t xml:space="preserve"> программ среднего профессионального образо</w:t>
      </w:r>
      <w:r w:rsidR="00AE01D5">
        <w:rPr>
          <w:rFonts w:ascii="Times New Roman" w:hAnsi="Times New Roman" w:cs="Times New Roman"/>
          <w:sz w:val="28"/>
          <w:szCs w:val="28"/>
        </w:rPr>
        <w:t>ва</w:t>
      </w:r>
      <w:r>
        <w:rPr>
          <w:rFonts w:ascii="Times New Roman" w:hAnsi="Times New Roman" w:cs="Times New Roman"/>
          <w:sz w:val="28"/>
          <w:szCs w:val="28"/>
        </w:rPr>
        <w:t xml:space="preserve">ния и дополнительных </w:t>
      </w:r>
      <w:r w:rsidR="00AE01D5">
        <w:rPr>
          <w:rFonts w:ascii="Times New Roman" w:hAnsi="Times New Roman" w:cs="Times New Roman"/>
          <w:sz w:val="28"/>
          <w:szCs w:val="28"/>
        </w:rPr>
        <w:t>общеобразовательных программ с применением электронного обучения и дистанционных образовательных технологий:</w:t>
      </w:r>
    </w:p>
    <w:p w14:paraId="1D0A664A" w14:textId="77777777" w:rsidR="00AE01D5" w:rsidRDefault="00AE01D5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Письма Федерального агентства по образованию от 29.07.2009года № 17-110 «Об обеспечении защиты персональных данных»;</w:t>
      </w:r>
    </w:p>
    <w:p w14:paraId="3302F0A3" w14:textId="77777777" w:rsidR="00AE01D5" w:rsidRDefault="00AE01D5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Письма Минобр</w:t>
      </w:r>
      <w:r w:rsidR="008F701B">
        <w:rPr>
          <w:rFonts w:ascii="Times New Roman" w:hAnsi="Times New Roman" w:cs="Times New Roman"/>
          <w:sz w:val="28"/>
          <w:szCs w:val="28"/>
        </w:rPr>
        <w:t>азования</w:t>
      </w:r>
      <w:r>
        <w:rPr>
          <w:rFonts w:ascii="Times New Roman" w:hAnsi="Times New Roman" w:cs="Times New Roman"/>
          <w:sz w:val="28"/>
          <w:szCs w:val="28"/>
        </w:rPr>
        <w:t xml:space="preserve"> РФ от 20 декабря 2000г. № 03-51/64 «Методические рекомендации по работе с документами в общеобразовательных учреждениях»;</w:t>
      </w:r>
    </w:p>
    <w:p w14:paraId="12D66932" w14:textId="77777777" w:rsidR="00AE01D5" w:rsidRDefault="00AE01D5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рекомендации по внедрению систем ведения журналов успеваемости в электронном виде, разработанных Минобрнауки</w:t>
      </w:r>
      <w:r w:rsidR="00E73394">
        <w:rPr>
          <w:rFonts w:ascii="Times New Roman" w:hAnsi="Times New Roman" w:cs="Times New Roman"/>
          <w:sz w:val="28"/>
          <w:szCs w:val="28"/>
        </w:rPr>
        <w:t xml:space="preserve"> России (письмо от 15.02.2012го</w:t>
      </w:r>
      <w:r>
        <w:rPr>
          <w:rFonts w:ascii="Times New Roman" w:hAnsi="Times New Roman" w:cs="Times New Roman"/>
          <w:sz w:val="28"/>
          <w:szCs w:val="28"/>
        </w:rPr>
        <w:t>да № АП-147/07).</w:t>
      </w:r>
    </w:p>
    <w:p w14:paraId="468E5DAF" w14:textId="77777777" w:rsidR="00AE01D5" w:rsidRPr="007422FF" w:rsidRDefault="00AE01D5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="007422FF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анный Порядок является локальным актом, обязательным для  всех участников образовательного процесса АНО СОШ «МАО» (далее школа) и регулирующим организацию учета успеваемости, порядок учета, порядок хранения в архивах и форму хранения результатов образовательного процесса и внутренний документооборот на бумажном носителе и/или в электронно-цифровой форме при реализации образовательных программ или их частей с применением электронного обучения, дистанционных образовательных технологий, а также определяет лиц, осуществляющих учет (хранение) результатов освоения обучающимися образовательных программ и устанавливает ответственность этих лиц.</w:t>
      </w:r>
    </w:p>
    <w:p w14:paraId="5EACD717" w14:textId="77777777" w:rsidR="007422FF" w:rsidRDefault="007422FF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Порядок регламентирует  деятельность по ведению учета и осуществление хранения результатов образовательного процесса и внутренний документооборот на бумажном носителе и/или в электронно-цифровой форме при реализации образовательных программ или их частей с применением электронного обучения, дистанционных образовательных технологий.</w:t>
      </w:r>
    </w:p>
    <w:p w14:paraId="27C4895D" w14:textId="77777777" w:rsidR="007422FF" w:rsidRDefault="007422FF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Порядок принимается на неопределенный срок и изменяется по мере изменения законодательства.</w:t>
      </w:r>
    </w:p>
    <w:p w14:paraId="39D67FDD" w14:textId="77777777" w:rsidR="007422FF" w:rsidRDefault="007422FF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1.5. Оценивание обучающихся по предметам учебного плана является обязательным.</w:t>
      </w:r>
    </w:p>
    <w:p w14:paraId="74F41B45" w14:textId="77777777" w:rsidR="007422FF" w:rsidRDefault="007422FF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1.6. В соответствии с пунктом 3, подпунктом 4, статьи 44 Федерального закона «Об образовании в Российской Федерации» от 29.12.2012г. № 273-ФЗ, </w:t>
      </w:r>
      <w:r w:rsidR="00F94CEF">
        <w:rPr>
          <w:rFonts w:ascii="Times New Roman" w:hAnsi="Times New Roman" w:cs="Times New Roman"/>
          <w:sz w:val="28"/>
          <w:szCs w:val="28"/>
        </w:rPr>
        <w:t>Ш</w:t>
      </w:r>
      <w:r>
        <w:rPr>
          <w:rFonts w:ascii="Times New Roman" w:hAnsi="Times New Roman" w:cs="Times New Roman"/>
          <w:sz w:val="28"/>
          <w:szCs w:val="28"/>
        </w:rPr>
        <w:t xml:space="preserve">кола обязана </w:t>
      </w:r>
      <w:r w:rsidR="00F94CEF">
        <w:rPr>
          <w:rFonts w:ascii="Times New Roman" w:hAnsi="Times New Roman" w:cs="Times New Roman"/>
          <w:sz w:val="28"/>
          <w:szCs w:val="28"/>
        </w:rPr>
        <w:t>обеспечить родителям /(законным представителям) учащихся возможность ознакомления с ходом и содержанием образовательного процесса, а также с результатами освоения ребенком образовательных программ учащимся.</w:t>
      </w:r>
    </w:p>
    <w:p w14:paraId="53C72C0A" w14:textId="77777777" w:rsidR="00F94CEF" w:rsidRDefault="00F94CEF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1.7. Школа осуществляет индивидуальный учет результатов </w:t>
      </w:r>
      <w:r w:rsidR="00FA562C">
        <w:rPr>
          <w:rFonts w:ascii="Times New Roman" w:hAnsi="Times New Roman" w:cs="Times New Roman"/>
          <w:sz w:val="28"/>
          <w:szCs w:val="28"/>
        </w:rPr>
        <w:t>освоения</w:t>
      </w:r>
      <w:r>
        <w:rPr>
          <w:rFonts w:ascii="Times New Roman" w:hAnsi="Times New Roman" w:cs="Times New Roman"/>
          <w:sz w:val="28"/>
          <w:szCs w:val="28"/>
        </w:rPr>
        <w:t xml:space="preserve"> обучающимся основных образовательных программ соответствующего уровня общего образования на бумажных и/или электронно-цифровом формате.</w:t>
      </w:r>
    </w:p>
    <w:p w14:paraId="1AF14CC8" w14:textId="77777777" w:rsidR="00F94CEF" w:rsidRDefault="00FA562C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1.8. Все педагоги Школы обязаны вести учет освоения обучающимися образовательных программ в классных и электронных журналах, а также информировать родителей и обучающихся об их успеваемости путем проставления оценок в дневник. Оценки в электронный дневник вносят педагоги и классный руководитель.</w:t>
      </w:r>
    </w:p>
    <w:p w14:paraId="361B63A2" w14:textId="77777777" w:rsidR="00FA562C" w:rsidRDefault="00FA562C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1.9. Педагоги Школы несут дисциплинарную ответственность за невыполнение требований настоящего локального акта по учету и фиксированию успеваемости обучающихся.</w:t>
      </w:r>
    </w:p>
    <w:p w14:paraId="53CA028F" w14:textId="77777777" w:rsidR="00FA562C" w:rsidRDefault="00FA562C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1.10. Хранение в архивах данных об учете результатов освоения обучающихся основных образовательных программ осуществляется на бумажных и электронных носителях в порядке, утвержденном федеральным органом исполнительной власти, осуществляющим функции по выработке государственной политике и нормативно-правовому </w:t>
      </w:r>
      <w:r w:rsidR="004A49B8">
        <w:rPr>
          <w:rFonts w:ascii="Times New Roman" w:hAnsi="Times New Roman" w:cs="Times New Roman"/>
          <w:sz w:val="28"/>
          <w:szCs w:val="28"/>
        </w:rPr>
        <w:t>регулированию</w:t>
      </w:r>
      <w:r>
        <w:rPr>
          <w:rFonts w:ascii="Times New Roman" w:hAnsi="Times New Roman" w:cs="Times New Roman"/>
          <w:sz w:val="28"/>
          <w:szCs w:val="28"/>
        </w:rPr>
        <w:t xml:space="preserve"> в сфере образования.</w:t>
      </w:r>
    </w:p>
    <w:p w14:paraId="07D11772" w14:textId="77777777" w:rsidR="00FA562C" w:rsidRDefault="00FA562C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1.11. Индивидуальный учет результатов освоения учащимся основных образовательных программ и хранение в архивах информации об этих результатах осуществляется на бумажных и/или электронно-цифровой форме в порядке, утвержденном соответствующими нормативными актами</w:t>
      </w:r>
      <w:r w:rsidR="00CB3E63">
        <w:rPr>
          <w:rFonts w:ascii="Times New Roman" w:hAnsi="Times New Roman" w:cs="Times New Roman"/>
          <w:sz w:val="28"/>
          <w:szCs w:val="28"/>
        </w:rPr>
        <w:t>.</w:t>
      </w:r>
    </w:p>
    <w:p w14:paraId="7B7D2EAD" w14:textId="77777777" w:rsidR="00CB3E63" w:rsidRDefault="00CB3E63" w:rsidP="004A49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C74A0E1" w14:textId="77777777" w:rsidR="00CB3E63" w:rsidRPr="004A49B8" w:rsidRDefault="00CB3E63" w:rsidP="00115B2C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49B8">
        <w:rPr>
          <w:rFonts w:ascii="Times New Roman" w:hAnsi="Times New Roman" w:cs="Times New Roman"/>
          <w:b/>
          <w:sz w:val="28"/>
          <w:szCs w:val="28"/>
        </w:rPr>
        <w:t>Процедура и порядок осуществление учета результатов освоения обучающимися образовательных программ на бумажном носителе и/</w:t>
      </w:r>
      <w:r w:rsidR="004A49B8" w:rsidRPr="004A49B8">
        <w:rPr>
          <w:rFonts w:ascii="Times New Roman" w:hAnsi="Times New Roman" w:cs="Times New Roman"/>
          <w:b/>
          <w:sz w:val="28"/>
          <w:szCs w:val="28"/>
        </w:rPr>
        <w:t>или в электронно-цифровой форме</w:t>
      </w:r>
    </w:p>
    <w:p w14:paraId="714C9F4B" w14:textId="77777777" w:rsidR="004A49B8" w:rsidRDefault="004A49B8" w:rsidP="004A49B8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14:paraId="2387EBFF" w14:textId="77777777" w:rsidR="00CB3E63" w:rsidRDefault="00CB3E63" w:rsidP="004A49B8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Учет результатов освоения обучающимся основно</w:t>
      </w:r>
      <w:r w:rsidR="00115BFA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образовательной программы осуществляется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бумажных  и</w:t>
      </w:r>
      <w:proofErr w:type="gramEnd"/>
      <w:r>
        <w:rPr>
          <w:rFonts w:ascii="Times New Roman" w:hAnsi="Times New Roman" w:cs="Times New Roman"/>
          <w:sz w:val="28"/>
          <w:szCs w:val="28"/>
        </w:rPr>
        <w:t>/или электронно-цифровой форме, утвержденных приказом директора Школы.</w:t>
      </w:r>
    </w:p>
    <w:p w14:paraId="307550E8" w14:textId="77777777" w:rsidR="00FA562C" w:rsidRDefault="00CB3E63" w:rsidP="004A49B8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обязательным бумажным носителям учета результатов освоения обучаю</w:t>
      </w:r>
      <w:r w:rsidR="00115BFA">
        <w:rPr>
          <w:rFonts w:ascii="Times New Roman" w:hAnsi="Times New Roman" w:cs="Times New Roman"/>
          <w:sz w:val="28"/>
          <w:szCs w:val="28"/>
        </w:rPr>
        <w:t xml:space="preserve">щимися основной образовательной программы относятся классные </w:t>
      </w:r>
      <w:r w:rsidR="00115BFA">
        <w:rPr>
          <w:rFonts w:ascii="Times New Roman" w:hAnsi="Times New Roman" w:cs="Times New Roman"/>
          <w:sz w:val="28"/>
          <w:szCs w:val="28"/>
        </w:rPr>
        <w:lastRenderedPageBreak/>
        <w:t xml:space="preserve">журналы, </w:t>
      </w:r>
      <w:proofErr w:type="gramStart"/>
      <w:r w:rsidR="00115BFA">
        <w:rPr>
          <w:rFonts w:ascii="Times New Roman" w:hAnsi="Times New Roman" w:cs="Times New Roman"/>
          <w:sz w:val="28"/>
          <w:szCs w:val="28"/>
        </w:rPr>
        <w:t>дневники  обучающихся</w:t>
      </w:r>
      <w:proofErr w:type="gramEnd"/>
      <w:r w:rsidR="00115BFA">
        <w:rPr>
          <w:rFonts w:ascii="Times New Roman" w:hAnsi="Times New Roman" w:cs="Times New Roman"/>
          <w:sz w:val="28"/>
          <w:szCs w:val="28"/>
        </w:rPr>
        <w:t>, портфолио обучающихся, личные дела обучающихся, книги учета (по аттестатам), аттестаты об окончании основного и среднего общего образования.</w:t>
      </w:r>
    </w:p>
    <w:p w14:paraId="1FADA1C2" w14:textId="77777777" w:rsidR="00115BFA" w:rsidRDefault="00115BFA" w:rsidP="004A49B8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классных журналах отражается бальное текущее, промежуточное и итоговое (годовое) оценивание результатов освоения обучающимися образовательной программы.</w:t>
      </w:r>
    </w:p>
    <w:p w14:paraId="63236245" w14:textId="77777777" w:rsidR="00115BFA" w:rsidRDefault="00115BFA" w:rsidP="004A49B8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Внесение исправлений в промежуточные и итоговые результаты по предметам </w:t>
      </w:r>
      <w:proofErr w:type="gramStart"/>
      <w:r>
        <w:rPr>
          <w:rFonts w:ascii="Times New Roman" w:hAnsi="Times New Roman" w:cs="Times New Roman"/>
          <w:sz w:val="28"/>
          <w:szCs w:val="28"/>
        </w:rPr>
        <w:t>в классом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журнале оформляется в виде записи с указанием соответствующей оценки цифрой и </w:t>
      </w:r>
      <w:r w:rsidR="00B97CE8">
        <w:rPr>
          <w:rFonts w:ascii="Times New Roman" w:hAnsi="Times New Roman" w:cs="Times New Roman"/>
          <w:sz w:val="28"/>
          <w:szCs w:val="28"/>
        </w:rPr>
        <w:t>прописью</w:t>
      </w:r>
      <w:r>
        <w:rPr>
          <w:rFonts w:ascii="Times New Roman" w:hAnsi="Times New Roman" w:cs="Times New Roman"/>
          <w:sz w:val="28"/>
          <w:szCs w:val="28"/>
        </w:rPr>
        <w:t>, подписи исправившего результат педагога, печати, предназначенной для документов школы.</w:t>
      </w:r>
    </w:p>
    <w:p w14:paraId="5F7DE641" w14:textId="77777777" w:rsidR="00115BFA" w:rsidRDefault="00115BFA" w:rsidP="004A49B8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личном деле выставляются итоговые результаты обучающегося по предметам  учебного плана соответс</w:t>
      </w:r>
      <w:r w:rsidR="00B97CE8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в</w:t>
      </w:r>
      <w:r w:rsidR="00B97CE8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ющей основной образовательной программы. Итоговые результаты обучающегося по каждому году обучения заверяются одной печатью предназначенной для </w:t>
      </w:r>
      <w:r w:rsidR="00B97CE8">
        <w:rPr>
          <w:rFonts w:ascii="Times New Roman" w:hAnsi="Times New Roman" w:cs="Times New Roman"/>
          <w:sz w:val="28"/>
          <w:szCs w:val="28"/>
        </w:rPr>
        <w:t>документов и подписью классного руководителя.</w:t>
      </w:r>
    </w:p>
    <w:p w14:paraId="7BF728BF" w14:textId="77777777" w:rsidR="00B97CE8" w:rsidRDefault="00B97CE8" w:rsidP="004A49B8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Личное дело при переводе обучающегося в другое образовательное учреждение отдается его родителю (законному представителю) согласно заявлению на имя директора школы.</w:t>
      </w:r>
    </w:p>
    <w:p w14:paraId="53E31F1F" w14:textId="77777777" w:rsidR="00B97CE8" w:rsidRDefault="00B97CE8" w:rsidP="004A49B8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итогового оценивания обучающегося по предметам учебного плана по </w:t>
      </w:r>
      <w:r w:rsidR="00DC76AB">
        <w:rPr>
          <w:rFonts w:ascii="Times New Roman" w:hAnsi="Times New Roman" w:cs="Times New Roman"/>
          <w:sz w:val="28"/>
          <w:szCs w:val="28"/>
        </w:rPr>
        <w:t>окончанию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образовательной программы </w:t>
      </w:r>
      <w:r w:rsidR="00DC76AB">
        <w:rPr>
          <w:rFonts w:ascii="Times New Roman" w:hAnsi="Times New Roman" w:cs="Times New Roman"/>
          <w:sz w:val="28"/>
          <w:szCs w:val="28"/>
        </w:rPr>
        <w:t>заносятся</w:t>
      </w:r>
      <w:r>
        <w:rPr>
          <w:rFonts w:ascii="Times New Roman" w:hAnsi="Times New Roman" w:cs="Times New Roman"/>
          <w:sz w:val="28"/>
          <w:szCs w:val="28"/>
        </w:rPr>
        <w:t xml:space="preserve"> в книгу выдачи аттестатов.</w:t>
      </w:r>
    </w:p>
    <w:p w14:paraId="4B2DCC4A" w14:textId="77777777" w:rsidR="00B97CE8" w:rsidRDefault="00B97CE8" w:rsidP="004A49B8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обязательной электронно-цифровой форме индивидуального учета результатов освоения обучающимся основной образовательной программы относится электронный журнал или журнал на бумажном носителей.</w:t>
      </w:r>
    </w:p>
    <w:p w14:paraId="37031F88" w14:textId="77777777" w:rsidR="00B97CE8" w:rsidRDefault="00B97CE8" w:rsidP="004A49B8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Электронный журнал заполняются педагогом в день проведения урока. Оценки (отметки) за контрольную работу выставляются педагогами в </w:t>
      </w:r>
      <w:r w:rsidR="00DC76AB">
        <w:rPr>
          <w:rFonts w:ascii="Times New Roman" w:hAnsi="Times New Roman" w:cs="Times New Roman"/>
          <w:sz w:val="28"/>
          <w:szCs w:val="28"/>
        </w:rPr>
        <w:t>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с разработанными требованиями.</w:t>
      </w:r>
    </w:p>
    <w:p w14:paraId="0DDD666C" w14:textId="77777777" w:rsidR="00B97CE8" w:rsidRDefault="00B97CE8" w:rsidP="004A49B8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болезни педагога, замещающий педагог, заполняет электронный журнал в установленном порядке (подпись и другие сведения делаются в журнале замещения уроков).</w:t>
      </w:r>
    </w:p>
    <w:p w14:paraId="01AEF1B0" w14:textId="77777777" w:rsidR="00B97CE8" w:rsidRDefault="00B97CE8" w:rsidP="004A49B8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делении по предмету класса на подгруппы, записи ведутся индивидуально каждым педагогом, ведущим данную группу.</w:t>
      </w:r>
    </w:p>
    <w:p w14:paraId="2F7AA61C" w14:textId="77777777" w:rsidR="00B97CE8" w:rsidRDefault="00B97CE8" w:rsidP="004A49B8">
      <w:pPr>
        <w:pStyle w:val="a3"/>
        <w:numPr>
          <w:ilvl w:val="2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 школы выставляют в электронный журнал итоговые оценки (отметки) в рамках промежуточной и итоговой аттестации обучающихся своевременно в течение последней недели каждого учебного периода до начала каникулярного периода.</w:t>
      </w:r>
    </w:p>
    <w:p w14:paraId="0F434A5B" w14:textId="77777777" w:rsidR="004A49B8" w:rsidRDefault="004A49B8" w:rsidP="004A49B8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14:paraId="238848CC" w14:textId="77777777" w:rsidR="00255EA5" w:rsidRDefault="00255EA5" w:rsidP="004A49B8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49B8">
        <w:rPr>
          <w:rFonts w:ascii="Times New Roman" w:hAnsi="Times New Roman" w:cs="Times New Roman"/>
          <w:b/>
          <w:sz w:val="28"/>
          <w:szCs w:val="28"/>
        </w:rPr>
        <w:lastRenderedPageBreak/>
        <w:t>Хранение в архивах информации о результатах освоения обучающимися образовательных программ на бумажных и/или электронно-цифровой форме</w:t>
      </w:r>
    </w:p>
    <w:p w14:paraId="3E5D7561" w14:textId="77777777" w:rsidR="004A49B8" w:rsidRPr="004A49B8" w:rsidRDefault="004A49B8" w:rsidP="004A49B8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14:paraId="226CD7B7" w14:textId="77777777" w:rsidR="00255EA5" w:rsidRDefault="004A49B8" w:rsidP="004A49B8">
      <w:pPr>
        <w:pStyle w:val="a3"/>
        <w:numPr>
          <w:ilvl w:val="1"/>
          <w:numId w:val="1"/>
        </w:numPr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архивах хранится информация о результатах освоения обучающимися образовательных программ на обязательных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бумажных  носителях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и/или электронно-цифровой форме.</w:t>
      </w:r>
    </w:p>
    <w:p w14:paraId="449C5A47" w14:textId="77777777" w:rsidR="004A49B8" w:rsidRDefault="004A49B8" w:rsidP="004A49B8">
      <w:pPr>
        <w:pStyle w:val="a3"/>
        <w:numPr>
          <w:ilvl w:val="1"/>
          <w:numId w:val="1"/>
        </w:numPr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результатах освоения обучающимися образовательных программ хранится на обязательных бумажных носителях:</w:t>
      </w:r>
    </w:p>
    <w:p w14:paraId="3D40249E" w14:textId="77777777" w:rsidR="004A49B8" w:rsidRDefault="004A49B8" w:rsidP="004A49B8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классные журналы – 5 лет;</w:t>
      </w:r>
    </w:p>
    <w:p w14:paraId="60C99E88" w14:textId="77777777" w:rsidR="004A49B8" w:rsidRDefault="004A49B8" w:rsidP="004A49B8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сводные ведомости классных журналов – 25 лет;</w:t>
      </w:r>
    </w:p>
    <w:p w14:paraId="31D3BF25" w14:textId="77777777" w:rsidR="004A49B8" w:rsidRPr="004A49B8" w:rsidRDefault="004A49B8" w:rsidP="004A49B8">
      <w:pPr>
        <w:pStyle w:val="a3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книги для учета и записи выданных аттестатов – 50 лет.</w:t>
      </w:r>
      <w:r>
        <w:rPr>
          <w:rFonts w:ascii="Times New Roman" w:hAnsi="Times New Roman" w:cs="Times New Roman"/>
          <w:sz w:val="28"/>
          <w:szCs w:val="28"/>
        </w:rPr>
        <w:br/>
        <w:t xml:space="preserve">      </w:t>
      </w:r>
      <w:r w:rsidRPr="004A49B8">
        <w:rPr>
          <w:rFonts w:ascii="Times New Roman" w:hAnsi="Times New Roman" w:cs="Times New Roman"/>
          <w:sz w:val="28"/>
          <w:szCs w:val="28"/>
        </w:rPr>
        <w:t xml:space="preserve">3.3. </w:t>
      </w:r>
      <w:r>
        <w:rPr>
          <w:rFonts w:ascii="Times New Roman" w:hAnsi="Times New Roman" w:cs="Times New Roman"/>
          <w:sz w:val="28"/>
          <w:szCs w:val="28"/>
        </w:rPr>
        <w:t>В конце каждого учебного года электронные журналы проходят процедуру архивации и хранятся в течение 5 лет. Изъятые из электронных журн</w:t>
      </w:r>
      <w:r w:rsidR="00424799">
        <w:rPr>
          <w:rFonts w:ascii="Times New Roman" w:hAnsi="Times New Roman" w:cs="Times New Roman"/>
          <w:sz w:val="28"/>
          <w:szCs w:val="28"/>
        </w:rPr>
        <w:t>алов успеваемости учащихся сво</w:t>
      </w:r>
      <w:r>
        <w:rPr>
          <w:rFonts w:ascii="Times New Roman" w:hAnsi="Times New Roman" w:cs="Times New Roman"/>
          <w:sz w:val="28"/>
          <w:szCs w:val="28"/>
        </w:rPr>
        <w:t xml:space="preserve">дные ведомости успеваемости на электронных носителях хранятся в течение 25 лет. Архивное хранение учебных данных в электронном виде предусматривает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</w:t>
      </w:r>
      <w:r w:rsidR="0042479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их целостностью и достоверностью на протяжении всего срока.</w:t>
      </w:r>
    </w:p>
    <w:sectPr w:rsidR="004A49B8" w:rsidRPr="004A49B8" w:rsidSect="00E16C34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65425"/>
    <w:multiLevelType w:val="multilevel"/>
    <w:tmpl w:val="B5C4AF5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" w15:restartNumberingAfterBreak="0">
    <w:nsid w:val="12882353"/>
    <w:multiLevelType w:val="multilevel"/>
    <w:tmpl w:val="E1C02E6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 w15:restartNumberingAfterBreak="0">
    <w:nsid w:val="56356456"/>
    <w:multiLevelType w:val="multilevel"/>
    <w:tmpl w:val="D6BC8EC0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3" w15:restartNumberingAfterBreak="0">
    <w:nsid w:val="726D185A"/>
    <w:multiLevelType w:val="multilevel"/>
    <w:tmpl w:val="6B949B8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C34"/>
    <w:rsid w:val="00042AF8"/>
    <w:rsid w:val="00075012"/>
    <w:rsid w:val="000B328F"/>
    <w:rsid w:val="000C34DF"/>
    <w:rsid w:val="00111831"/>
    <w:rsid w:val="00115B2C"/>
    <w:rsid w:val="00115BFA"/>
    <w:rsid w:val="00121CE1"/>
    <w:rsid w:val="00157538"/>
    <w:rsid w:val="001E0CC5"/>
    <w:rsid w:val="001E1451"/>
    <w:rsid w:val="001E3479"/>
    <w:rsid w:val="00200905"/>
    <w:rsid w:val="00240D3F"/>
    <w:rsid w:val="00247008"/>
    <w:rsid w:val="00255EA5"/>
    <w:rsid w:val="00275010"/>
    <w:rsid w:val="00291C11"/>
    <w:rsid w:val="002A2429"/>
    <w:rsid w:val="002B09C2"/>
    <w:rsid w:val="002D1ECA"/>
    <w:rsid w:val="002E4C6D"/>
    <w:rsid w:val="002E581B"/>
    <w:rsid w:val="002F3987"/>
    <w:rsid w:val="00304F04"/>
    <w:rsid w:val="003152A6"/>
    <w:rsid w:val="0034208E"/>
    <w:rsid w:val="003D3597"/>
    <w:rsid w:val="00424799"/>
    <w:rsid w:val="00426797"/>
    <w:rsid w:val="00467995"/>
    <w:rsid w:val="00485F71"/>
    <w:rsid w:val="0048685C"/>
    <w:rsid w:val="0049441F"/>
    <w:rsid w:val="00497AB8"/>
    <w:rsid w:val="004A49B8"/>
    <w:rsid w:val="004D39BA"/>
    <w:rsid w:val="004D5C13"/>
    <w:rsid w:val="004E3CA1"/>
    <w:rsid w:val="00516DD6"/>
    <w:rsid w:val="00517672"/>
    <w:rsid w:val="00527C7C"/>
    <w:rsid w:val="00550508"/>
    <w:rsid w:val="00554B4A"/>
    <w:rsid w:val="00556821"/>
    <w:rsid w:val="00570188"/>
    <w:rsid w:val="005B0D45"/>
    <w:rsid w:val="005B65D0"/>
    <w:rsid w:val="005D541F"/>
    <w:rsid w:val="00631E72"/>
    <w:rsid w:val="00647844"/>
    <w:rsid w:val="0065379B"/>
    <w:rsid w:val="00663F8E"/>
    <w:rsid w:val="006E3FB1"/>
    <w:rsid w:val="007040E3"/>
    <w:rsid w:val="007422FF"/>
    <w:rsid w:val="00744589"/>
    <w:rsid w:val="00745E91"/>
    <w:rsid w:val="0075272C"/>
    <w:rsid w:val="007655B5"/>
    <w:rsid w:val="00805DA0"/>
    <w:rsid w:val="0080667D"/>
    <w:rsid w:val="00835B8A"/>
    <w:rsid w:val="00850A57"/>
    <w:rsid w:val="008612E3"/>
    <w:rsid w:val="008F701B"/>
    <w:rsid w:val="009129DA"/>
    <w:rsid w:val="00950D25"/>
    <w:rsid w:val="00953B56"/>
    <w:rsid w:val="00975F94"/>
    <w:rsid w:val="00977F27"/>
    <w:rsid w:val="00985291"/>
    <w:rsid w:val="009D6A93"/>
    <w:rsid w:val="009E7501"/>
    <w:rsid w:val="00A03637"/>
    <w:rsid w:val="00A05D4D"/>
    <w:rsid w:val="00A37CE8"/>
    <w:rsid w:val="00AB2FE2"/>
    <w:rsid w:val="00AB76FC"/>
    <w:rsid w:val="00AC09E5"/>
    <w:rsid w:val="00AE01D5"/>
    <w:rsid w:val="00B10FDF"/>
    <w:rsid w:val="00B50377"/>
    <w:rsid w:val="00B5464A"/>
    <w:rsid w:val="00B6268C"/>
    <w:rsid w:val="00B858AD"/>
    <w:rsid w:val="00B94BF8"/>
    <w:rsid w:val="00B97CE8"/>
    <w:rsid w:val="00BB3B3B"/>
    <w:rsid w:val="00C04941"/>
    <w:rsid w:val="00C23680"/>
    <w:rsid w:val="00C36723"/>
    <w:rsid w:val="00C95AD9"/>
    <w:rsid w:val="00CB0C9A"/>
    <w:rsid w:val="00CB3E63"/>
    <w:rsid w:val="00CB730A"/>
    <w:rsid w:val="00CF4066"/>
    <w:rsid w:val="00D52567"/>
    <w:rsid w:val="00D951A0"/>
    <w:rsid w:val="00DC76AB"/>
    <w:rsid w:val="00E1635F"/>
    <w:rsid w:val="00E16C34"/>
    <w:rsid w:val="00E562C9"/>
    <w:rsid w:val="00E73394"/>
    <w:rsid w:val="00E9799F"/>
    <w:rsid w:val="00EC4395"/>
    <w:rsid w:val="00ED7B94"/>
    <w:rsid w:val="00F15EE8"/>
    <w:rsid w:val="00F31DA8"/>
    <w:rsid w:val="00F45D39"/>
    <w:rsid w:val="00F94CEF"/>
    <w:rsid w:val="00FA5178"/>
    <w:rsid w:val="00FA562C"/>
    <w:rsid w:val="00FE70DA"/>
    <w:rsid w:val="00FF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9B4B7"/>
  <w15:docId w15:val="{773E2F76-4190-4E46-A056-048450939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6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C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784BE5-039A-4FCD-9021-284BB5CD4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1122</Words>
  <Characters>6398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Portable by Gosuto® 2018</Company>
  <LinksUpToDate>false</LinksUpToDate>
  <CharactersWithSpaces>7505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2021-09-07T13:30:00Z</cp:lastPrinted>
  <dcterms:created xsi:type="dcterms:W3CDTF">2021-10-08T12:43:00Z</dcterms:created>
  <dcterms:modified xsi:type="dcterms:W3CDTF">2021-10-08T12:43:00Z</dcterms:modified>
</cp:coreProperties>
</file>